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-284480</wp:posOffset>
            </wp:positionV>
            <wp:extent cx="1873250" cy="1601470"/>
            <wp:effectExtent l="0" t="0" r="1270" b="13970"/>
            <wp:wrapNone/>
            <wp:docPr id="1" name="Изображение 1" descr="Захват2023102118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Захват202310211843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Утверждаю:               </w:t>
      </w:r>
    </w:p>
    <w:p>
      <w:pPr>
        <w:tabs>
          <w:tab w:val="left" w:pos="69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Fonts w:hint="default"/>
          <w:sz w:val="22"/>
          <w:szCs w:val="22"/>
          <w:lang w:val="ru-RU"/>
        </w:rPr>
        <w:t xml:space="preserve">                                                 </w:t>
      </w:r>
      <w:r>
        <w:rPr>
          <w:sz w:val="22"/>
          <w:szCs w:val="22"/>
        </w:rPr>
        <w:t>Директор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школы:                                    Сарсангалеева Л.Ю.                                                                </w:t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>
      <w:pPr>
        <w:spacing w:line="2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Годовой календарный график  </w:t>
      </w:r>
    </w:p>
    <w:p>
      <w:pPr>
        <w:spacing w:line="2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Муниципального бюджетного общеобразовательного учреждения</w:t>
      </w:r>
    </w:p>
    <w:p>
      <w:pPr>
        <w:spacing w:line="2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«Астрахановская  основная общеобразовательная школа» </w:t>
      </w:r>
    </w:p>
    <w:p>
      <w:pPr>
        <w:spacing w:line="2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  2023-2024 учебный год</w:t>
      </w:r>
    </w:p>
    <w:p>
      <w:pPr>
        <w:spacing w:line="240" w:lineRule="atLeast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соответствии с приказом районного отдела образования от 18.08.2023 г. № 96 « Об организованном</w:t>
      </w:r>
      <w:r>
        <w:rPr>
          <w:rFonts w:hint="default" w:eastAsia="Calibri"/>
          <w:sz w:val="22"/>
          <w:szCs w:val="22"/>
          <w:lang w:val="ru-RU"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начале 2023-2024 учебного года в образовательных организациях Тюльганского района, </w:t>
      </w:r>
    </w:p>
    <w:p>
      <w:pPr>
        <w:spacing w:line="240" w:lineRule="atLeast"/>
        <w:jc w:val="center"/>
        <w:rPr>
          <w:rFonts w:hint="default"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eastAsia="en-US"/>
        </w:rPr>
        <w:t>Приказом</w:t>
      </w:r>
      <w:r>
        <w:rPr>
          <w:rFonts w:hint="default" w:eastAsia="Calibri"/>
          <w:sz w:val="22"/>
          <w:szCs w:val="22"/>
          <w:lang w:val="ru-RU" w:eastAsia="en-US"/>
        </w:rPr>
        <w:t xml:space="preserve"> № 100</w:t>
      </w:r>
      <w:r>
        <w:rPr>
          <w:rFonts w:eastAsia="Calibri"/>
          <w:sz w:val="22"/>
          <w:szCs w:val="22"/>
          <w:lang w:eastAsia="en-US"/>
        </w:rPr>
        <w:t xml:space="preserve"> МБОУ «Астрахановская ООШ» </w:t>
      </w:r>
      <w:r>
        <w:rPr>
          <w:rFonts w:eastAsia="Calibri"/>
          <w:sz w:val="22"/>
          <w:szCs w:val="22"/>
          <w:lang w:val="ru-RU" w:eastAsia="en-US"/>
        </w:rPr>
        <w:t>от</w:t>
      </w:r>
      <w:r>
        <w:rPr>
          <w:rFonts w:hint="default" w:eastAsia="Calibri"/>
          <w:sz w:val="22"/>
          <w:szCs w:val="22"/>
          <w:lang w:val="ru-RU" w:eastAsia="en-US"/>
        </w:rPr>
        <w:t xml:space="preserve"> 28.08.2023 г.  </w:t>
      </w:r>
    </w:p>
    <w:p>
      <w:pPr>
        <w:spacing w:line="2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« Об организованном начале 2023-2024 учебного года» , </w:t>
      </w:r>
    </w:p>
    <w:p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Уставом школы </w:t>
      </w:r>
    </w:p>
    <w:p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ОПРЕДЕЛИТЬ: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Учебные занятия начать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  1 сентября 2023 года;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- 4 учебные четверти для 1-9 классов.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Определить сроки школьных каникул: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осенние – с 28.10.202</w:t>
      </w:r>
      <w:r>
        <w:rPr>
          <w:rFonts w:hint="default" w:eastAsia="Calibri"/>
          <w:sz w:val="22"/>
          <w:szCs w:val="22"/>
          <w:lang w:val="ru-RU" w:eastAsia="en-US"/>
        </w:rPr>
        <w:t>3</w:t>
      </w:r>
      <w:r>
        <w:rPr>
          <w:rFonts w:eastAsia="Calibri"/>
          <w:sz w:val="22"/>
          <w:szCs w:val="22"/>
          <w:lang w:eastAsia="en-US"/>
        </w:rPr>
        <w:t>г. по 05.11.2023г. (9 дней);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зимние – с 31.12.202</w:t>
      </w:r>
      <w:r>
        <w:rPr>
          <w:rFonts w:hint="default" w:eastAsia="Calibri"/>
          <w:sz w:val="22"/>
          <w:szCs w:val="22"/>
          <w:lang w:val="ru-RU" w:eastAsia="en-US"/>
        </w:rPr>
        <w:t>3</w:t>
      </w:r>
      <w:r>
        <w:rPr>
          <w:rFonts w:eastAsia="Calibri"/>
          <w:sz w:val="22"/>
          <w:szCs w:val="22"/>
          <w:lang w:eastAsia="en-US"/>
        </w:rPr>
        <w:t>г. по 08.01.2024г. (9 дней);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весенние – с 25.03.202</w:t>
      </w:r>
      <w:r>
        <w:rPr>
          <w:rFonts w:hint="default" w:eastAsia="Calibri"/>
          <w:sz w:val="22"/>
          <w:szCs w:val="22"/>
          <w:lang w:val="ru-RU" w:eastAsia="en-US"/>
        </w:rPr>
        <w:t>3</w:t>
      </w:r>
      <w:r>
        <w:rPr>
          <w:rFonts w:eastAsia="Calibri"/>
          <w:sz w:val="22"/>
          <w:szCs w:val="22"/>
          <w:lang w:eastAsia="en-US"/>
        </w:rPr>
        <w:t>г. по 02.04.2024г. (9 дней).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Для обучающихся в первом классе в течение года устанавливаются дополнительные каникулы с 12.02.1. по 18.02.2024г (7 дней).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 Окончание учебного года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 1 классе – 25 мая 2024 г.(по истечению 33 учебных недель);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во 2-8 классах - 30.05.2024 г. (по истечению 34 учебных недель);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 9 классе –согласно приказу министерства образования Оренбургской области «Об организованном окончании 2023-2024 учебного года».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 Занятия организовать: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для 5-9 классов по пятидневной учебной неделе;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для 2-4 классов по пятидневной учебной неделе;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для 1 класса по пятидневной учебной неделе, используется «ступенчатый» режим обучения: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сентябрь – октябрь – 3 урока по 35 минут;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ноябрь - декабрь – 4 урока по 35 минут;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январь – май – 4 урока по 45 минут, один раз в неделю 5 уроков за счет физической культуры.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5. Учебные занятия организовать в одну смену: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начало занятий – 09.00.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6. Продолжительность уроков 45 минут.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 Расписание звонков:</w:t>
      </w:r>
    </w:p>
    <w:p>
      <w:pPr>
        <w:spacing w:line="240" w:lineRule="atLeast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2-9 классы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</w:t>
      </w:r>
      <w:r>
        <w:rPr>
          <w:rFonts w:eastAsia="Calibri"/>
          <w:sz w:val="22"/>
          <w:szCs w:val="22"/>
          <w:u w:val="single"/>
          <w:lang w:eastAsia="en-US"/>
        </w:rPr>
        <w:t xml:space="preserve">  1 класс                                                                          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 урок -  09.00 – 09.45                                                              1 урок – 09.00 – 09.35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 урок – 09.55 – 10.40                                                              2 урок – 09.45 – 10.20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 урок – 10.00 – 11.45                                                              3 урок – 10.30 – 11.05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 урок – 12.05 – 12.50                                                              динамическая пауза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 урок – 13.00 – 13.45                                                              4 урок – 11.55 – 12.35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 урок – 13.55 – 14.40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 урок – 14.50 – 15.35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8. Сроки проведения промежуточной аттестации за 2023-2034 учебный год: с 18.04.2024 по 18.05.2024, после завершения прохождения рабочей программы по учебному предмету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9. Внеурочная деятельность обучающихся 1-9 классов проводится во второй половине дня, после окончания основных уроков.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10. Работа кружков с 14.50 по утвержденному графику.</w:t>
      </w: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</w:p>
    <w:p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</w:p>
    <w:p/>
    <w:p/>
    <w:p/>
    <w:sectPr>
      <w:pgSz w:w="11906" w:h="16838"/>
      <w:pgMar w:top="1134" w:right="605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11"/>
    <w:rsid w:val="00080B5B"/>
    <w:rsid w:val="000F1150"/>
    <w:rsid w:val="002639E8"/>
    <w:rsid w:val="002E7B11"/>
    <w:rsid w:val="00353391"/>
    <w:rsid w:val="00594F25"/>
    <w:rsid w:val="007F600B"/>
    <w:rsid w:val="009E1F4A"/>
    <w:rsid w:val="00AB7219"/>
    <w:rsid w:val="44EC3EB0"/>
    <w:rsid w:val="452D0313"/>
    <w:rsid w:val="6BC21D7C"/>
    <w:rsid w:val="724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467</Words>
  <Characters>2663</Characters>
  <Lines>22</Lines>
  <Paragraphs>6</Paragraphs>
  <TotalTime>4</TotalTime>
  <ScaleCrop>false</ScaleCrop>
  <LinksUpToDate>false</LinksUpToDate>
  <CharactersWithSpaces>3124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2020-08-26T16:46:00Z</dcterms:created>
  <dc:creator>Home</dc:creator>
  <cp:lastModifiedBy>WPS_1696986553</cp:lastModifiedBy>
  <dcterms:modified xsi:type="dcterms:W3CDTF">2023-10-23T17:29:06Z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C038E972D95840698FD708DFDF819AB4_12</vt:lpwstr>
  </property>
</Properties>
</file>