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436B1" w14:textId="096979DF" w:rsidR="009F773D" w:rsidRPr="00BD71AD" w:rsidRDefault="00BD71AD" w:rsidP="00D221A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Приложение 13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от </w:t>
      </w:r>
      <w:r w:rsidR="00D221A0">
        <w:rPr>
          <w:rFonts w:hAnsi="Times New Roman" w:cs="Times New Roman"/>
          <w:color w:val="000000"/>
          <w:sz w:val="24"/>
          <w:szCs w:val="24"/>
          <w:lang w:val="ru-RU"/>
        </w:rPr>
        <w:t>29.12.202</w:t>
      </w:r>
      <w:r w:rsidR="00D34ED7">
        <w:rPr>
          <w:rFonts w:hAnsi="Times New Roman" w:cs="Times New Roman"/>
          <w:color w:val="000000"/>
          <w:sz w:val="24"/>
          <w:szCs w:val="24"/>
        </w:rPr>
        <w:t>3</w:t>
      </w:r>
      <w:bookmarkStart w:id="0" w:name="_GoBack"/>
      <w:bookmarkEnd w:id="0"/>
      <w:r w:rsidR="00D221A0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D221A0">
        <w:rPr>
          <w:rFonts w:hAnsi="Times New Roman" w:cs="Times New Roman"/>
          <w:color w:val="000000"/>
          <w:sz w:val="24"/>
          <w:szCs w:val="24"/>
        </w:rPr>
        <w:t> </w:t>
      </w:r>
      <w:r w:rsidR="00D221A0">
        <w:rPr>
          <w:rFonts w:hAnsi="Times New Roman" w:cs="Times New Roman"/>
          <w:color w:val="000000"/>
          <w:sz w:val="24"/>
          <w:szCs w:val="24"/>
          <w:lang w:val="ru-RU"/>
        </w:rPr>
        <w:t>№ 78</w:t>
      </w:r>
    </w:p>
    <w:p w14:paraId="3BB2E7E3" w14:textId="77777777" w:rsidR="009F773D" w:rsidRPr="00BD71AD" w:rsidRDefault="00BD71AD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BD71AD">
        <w:rPr>
          <w:color w:val="222222"/>
          <w:sz w:val="33"/>
          <w:szCs w:val="33"/>
          <w:lang w:val="ru-RU"/>
        </w:rPr>
        <w:t>Положение о внутреннем финансовом контроле</w:t>
      </w:r>
    </w:p>
    <w:p w14:paraId="5976C329" w14:textId="77777777" w:rsidR="009F773D" w:rsidRPr="00BD71AD" w:rsidRDefault="00BD71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D71AD">
        <w:rPr>
          <w:b/>
          <w:bCs/>
          <w:color w:val="252525"/>
          <w:spacing w:val="-2"/>
          <w:sz w:val="48"/>
          <w:szCs w:val="48"/>
          <w:lang w:val="ru-RU"/>
        </w:rPr>
        <w:t>1. Общие положения</w:t>
      </w:r>
    </w:p>
    <w:p w14:paraId="3C29D19D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разработано в соответствии с законодательством России (включая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внутриведомственные нормативно-правовые акты) и Уставом учреждения. Положение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устанавливает единые цели, правила и принципы проведения внутреннего финансового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контроля учреждения.</w:t>
      </w:r>
    </w:p>
    <w:p w14:paraId="2B5B4615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1.2. Внутренний финансовый контроль направлен на:</w:t>
      </w:r>
    </w:p>
    <w:p w14:paraId="679C697F" w14:textId="77777777" w:rsidR="009F773D" w:rsidRPr="00BD71AD" w:rsidRDefault="00BD71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создание системы соблюдения законодательства России в сфере финансовой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деятельности, внутренних процедур составления и исполнения плана финансово-хозяйственной деятельности;</w:t>
      </w:r>
    </w:p>
    <w:p w14:paraId="76880D1E" w14:textId="77777777" w:rsidR="009F773D" w:rsidRPr="00BD71AD" w:rsidRDefault="00BD71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составления и достоверности бухгалтерской отчетности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ведения бухгалтерского учета;</w:t>
      </w:r>
    </w:p>
    <w:p w14:paraId="5C6C2BE3" w14:textId="77777777" w:rsidR="009F773D" w:rsidRPr="00BD71AD" w:rsidRDefault="00BD71A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повышение результативности использования субсидий, средств, полученных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платной деятельности.</w:t>
      </w:r>
    </w:p>
    <w:p w14:paraId="3CDC8433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1.3. Внутренний контроль в учреждении осуществляют:</w:t>
      </w:r>
    </w:p>
    <w:p w14:paraId="72C85F1B" w14:textId="77777777" w:rsidR="009F773D" w:rsidRDefault="00BD71A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созданная приказом руководителя комиссия;</w:t>
      </w:r>
    </w:p>
    <w:p w14:paraId="0BF5930F" w14:textId="77777777" w:rsidR="009F773D" w:rsidRPr="00BD71AD" w:rsidRDefault="00BD71A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руководители всех уровней, сотрудники учреждения;</w:t>
      </w:r>
    </w:p>
    <w:p w14:paraId="671770DA" w14:textId="77777777" w:rsidR="009F773D" w:rsidRPr="00BD71AD" w:rsidRDefault="00BD71A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сторонние организации или внешние аудиторы, привлекаемые для целей проверки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финансово-хозяйственной деятельности учреждения.</w:t>
      </w:r>
    </w:p>
    <w:p w14:paraId="09514333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1.4. Целями внутреннего финансового контроля учреждения являются:</w:t>
      </w:r>
    </w:p>
    <w:p w14:paraId="0D8BB381" w14:textId="77777777" w:rsidR="009F773D" w:rsidRPr="00BD71AD" w:rsidRDefault="00BD71A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подтверждение достоверности бухгалтерского учета и отчетности учреждения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соблюдения порядка ведения учета методологии и стандартам бухгалтерского учета,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установленным Минфином России;</w:t>
      </w:r>
    </w:p>
    <w:p w14:paraId="43720347" w14:textId="77777777" w:rsidR="009F773D" w:rsidRPr="00BD71AD" w:rsidRDefault="00BD71A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соблюдение другого действующего законодательства России, регулирующего 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осуществления финансово-хозяйственной деятельности;</w:t>
      </w:r>
    </w:p>
    <w:p w14:paraId="07F4831A" w14:textId="77777777" w:rsidR="009F773D" w:rsidRPr="00BD71AD" w:rsidRDefault="00BD71A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подготовка предложений по повышению экономности и результативности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использования средств бюджета.</w:t>
      </w:r>
    </w:p>
    <w:p w14:paraId="4A563AC9" w14:textId="77777777" w:rsidR="009F773D" w:rsidRDefault="00BD71A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Основные задачи внутреннего контроля:</w:t>
      </w:r>
    </w:p>
    <w:p w14:paraId="691A0FA7" w14:textId="77777777" w:rsidR="009F773D" w:rsidRPr="00BD71AD" w:rsidRDefault="00BD71A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требованиям законодательства;</w:t>
      </w:r>
    </w:p>
    <w:p w14:paraId="27D76352" w14:textId="77777777" w:rsidR="009F773D" w:rsidRPr="00BD71AD" w:rsidRDefault="00BD71A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установление соответствия осуществляемых операций регламентам, полномочиям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сотрудников;</w:t>
      </w:r>
    </w:p>
    <w:p w14:paraId="0D09F89D" w14:textId="77777777" w:rsidR="009F773D" w:rsidRPr="00BD71AD" w:rsidRDefault="00BD71A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соблюдение установленных технологических процессов и операций при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осуществлении деятельности;</w:t>
      </w:r>
    </w:p>
    <w:p w14:paraId="52935EE0" w14:textId="77777777" w:rsidR="009F773D" w:rsidRPr="00BD71AD" w:rsidRDefault="00BD71A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анализ системы внутреннего контроля учреждения, позволяющий выявить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существенные аспекты, влияющие на ее эффективность.</w:t>
      </w:r>
    </w:p>
    <w:p w14:paraId="7AAB87EB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1.6. Принципы внутреннего финансового контроля учреждения:</w:t>
      </w:r>
    </w:p>
    <w:p w14:paraId="218A4CB1" w14:textId="77777777" w:rsidR="009F773D" w:rsidRPr="00BD71AD" w:rsidRDefault="00BD71A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принцип законности. Неуклонное и точное соблюдение всеми субъектами 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контроля норм и правил, установленных законодательством России;</w:t>
      </w:r>
    </w:p>
    <w:p w14:paraId="51ACE1C4" w14:textId="77777777" w:rsidR="009F773D" w:rsidRPr="00BD71AD" w:rsidRDefault="00BD71A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принцип объективности. Внутренний контроль осуществляется с использованием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фактических документальных данных в порядке, 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России, путем применения методов, обеспечивающих получение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полной и достоверной информации;</w:t>
      </w:r>
    </w:p>
    <w:p w14:paraId="705DF045" w14:textId="77777777" w:rsidR="009F773D" w:rsidRPr="00BD71AD" w:rsidRDefault="00BD71A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принцип независимости. Субъекты внутреннего контроля при выполнении своих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функциональных обязанностей независимы от объектов внутреннего контроля;</w:t>
      </w:r>
    </w:p>
    <w:p w14:paraId="5ED77FA0" w14:textId="77777777" w:rsidR="009F773D" w:rsidRPr="00BD71AD" w:rsidRDefault="00BD71A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принцип системности. Проведение контрольных мероприятий всех сторон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деятельности объекта внутреннего контроля и его взаимосвязей в структуре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управления;</w:t>
      </w:r>
    </w:p>
    <w:p w14:paraId="0C480102" w14:textId="77777777" w:rsidR="009F773D" w:rsidRPr="00BD71AD" w:rsidRDefault="00BD71A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принцип ответственности. Каждый субъект внутреннего контроля за ненадлежащее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выполнение контрольных функций несет ответственность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России.</w:t>
      </w:r>
    </w:p>
    <w:p w14:paraId="415B6213" w14:textId="77777777" w:rsidR="009F773D" w:rsidRPr="00BD71AD" w:rsidRDefault="00BD71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D71AD">
        <w:rPr>
          <w:b/>
          <w:bCs/>
          <w:color w:val="252525"/>
          <w:spacing w:val="-2"/>
          <w:sz w:val="48"/>
          <w:szCs w:val="48"/>
          <w:lang w:val="ru-RU"/>
        </w:rPr>
        <w:t>2. Система внутреннего контроля</w:t>
      </w:r>
    </w:p>
    <w:p w14:paraId="69CE3D27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2.1. Система внутреннего контроля обеспечивает:</w:t>
      </w:r>
    </w:p>
    <w:p w14:paraId="280D0199" w14:textId="77777777" w:rsidR="009F773D" w:rsidRPr="00BD71AD" w:rsidRDefault="00BD71A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точность и полноту документации бухгалтерского учета;</w:t>
      </w:r>
    </w:p>
    <w:p w14:paraId="16030ACC" w14:textId="77777777" w:rsidR="009F773D" w:rsidRDefault="00BD71A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соблюдение требований законодательства;</w:t>
      </w:r>
    </w:p>
    <w:p w14:paraId="0DC20124" w14:textId="77777777" w:rsidR="009F773D" w:rsidRPr="00BD71AD" w:rsidRDefault="00BD71A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 подготовки достоверной бухгалтерской (финансовой) отчетности;</w:t>
      </w:r>
    </w:p>
    <w:p w14:paraId="66B26B10" w14:textId="77777777" w:rsidR="009F773D" w:rsidRDefault="00BD71A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предотвращение ошибок и искажений;</w:t>
      </w:r>
    </w:p>
    <w:p w14:paraId="65C22C5D" w14:textId="77777777" w:rsidR="009F773D" w:rsidRPr="00BD71AD" w:rsidRDefault="00BD71A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исполнение приказов и распоряжений руководителя учреждения;</w:t>
      </w:r>
    </w:p>
    <w:p w14:paraId="652CC6AC" w14:textId="77777777" w:rsidR="009F773D" w:rsidRPr="00BD71AD" w:rsidRDefault="00BD71A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выполнение планов финансово-хозяйственной деятельности учреждения;</w:t>
      </w:r>
    </w:p>
    <w:p w14:paraId="01CE9AFE" w14:textId="77777777" w:rsidR="009F773D" w:rsidRDefault="00BD71A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сохранность имущества учреждения.</w:t>
      </w:r>
    </w:p>
    <w:p w14:paraId="6E1CA1F7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2.2. Система внутреннего контроля позволяет следить за эффективностью работы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структурных подразделений, отделов, добросовестностью выполнения сотрудниками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возложенных на них должностных обязанностей.</w:t>
      </w:r>
    </w:p>
    <w:p w14:paraId="5B7E7A91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2.3. В рамках внутреннего контроля проверяется правильность отражения совершаемых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фактов хозяйственной жизни в соответствии с действующим законодательством России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иными нормативными актами учреждения.</w:t>
      </w:r>
    </w:p>
    <w:p w14:paraId="1E30E492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2.4. При выполнении контрольных действий отдельно или совместно используются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следующие методы:</w:t>
      </w:r>
    </w:p>
    <w:p w14:paraId="54BD6AFD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самоконтроль;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контроль по уровню подчиненности (подведомственности);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смежный контроль.</w:t>
      </w:r>
    </w:p>
    <w:p w14:paraId="01BE3D5D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2.5. Контрольные действия подразделяются на:</w:t>
      </w:r>
    </w:p>
    <w:p w14:paraId="7A44B6E7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визуальные – осуществляются без использования прикладных программных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автоматизации;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автоматические – осуществляются с использованием прикладных программных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автоматизации без участия должностных лиц;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смешанные – выполняются с использованием прикладных программных средств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автоматизации с участием должностных лиц.</w:t>
      </w:r>
    </w:p>
    <w:p w14:paraId="3929BCDF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2.6. Способы проведения контрольных действий:</w:t>
      </w:r>
    </w:p>
    <w:p w14:paraId="113F98A5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сплошной способ – контрольные действия осуществляются в отношении каждой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проведенной операции: действия по формированию документа, необходимого для 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внутренней процедуры;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выборочный способ – контрольные действия осуществляются в отношении отдельной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проведенной операции: действия по формированию документа, необходимого для 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внутренней процедуры.</w:t>
      </w:r>
    </w:p>
    <w:p w14:paraId="4FCFBF6B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2.7. При проведении внутреннего контроля проводятся:</w:t>
      </w:r>
    </w:p>
    <w:p w14:paraId="6FEF3EAA" w14:textId="77777777" w:rsidR="009F773D" w:rsidRDefault="00BD71A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документального оформления: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записи в регистрах бухгалтерского учета проводятся на основе первичных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учетных документов (в том числе бухгалтерских справок);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 xml:space="preserve">– включение в бухгалтерскую </w:t>
      </w:r>
      <w:r>
        <w:rPr>
          <w:rFonts w:hAnsi="Times New Roman" w:cs="Times New Roman"/>
          <w:color w:val="000000"/>
          <w:sz w:val="24"/>
          <w:szCs w:val="24"/>
        </w:rPr>
        <w:t>(финансовую) отчетность существенных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оценочных значений;</w:t>
      </w:r>
    </w:p>
    <w:p w14:paraId="4843F4F2" w14:textId="77777777" w:rsidR="009F773D" w:rsidRPr="00BD71AD" w:rsidRDefault="00BD71A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подтверждение соответствия между объектами (документами) и их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соответствия установленным требованиям;</w:t>
      </w:r>
    </w:p>
    <w:p w14:paraId="7218C50C" w14:textId="77777777" w:rsidR="009F773D" w:rsidRPr="00BD71AD" w:rsidRDefault="00BD71A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соотнесение оплаты материальных активов с их поступлением в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учреждение;</w:t>
      </w:r>
    </w:p>
    <w:p w14:paraId="3B4C5518" w14:textId="77777777" w:rsidR="009F773D" w:rsidRDefault="00BD71A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санкционирование сделок и операций;</w:t>
      </w:r>
    </w:p>
    <w:p w14:paraId="7A695DBF" w14:textId="77777777" w:rsidR="009F773D" w:rsidRPr="00BD71AD" w:rsidRDefault="00BD71A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сверка расчетов учреждения с поставщиками и покупателями и прочими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дебиторами и кредиторами для подтверждения сумм дебиторской 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кредиторской задолженности;</w:t>
      </w:r>
    </w:p>
    <w:p w14:paraId="373E5509" w14:textId="77777777" w:rsidR="009F773D" w:rsidRPr="00BD71AD" w:rsidRDefault="00BD71A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сверка остатков по счетам бухгалтерского учета наличных денежных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средств с остатками денежных средств по данным кассовой книги;</w:t>
      </w:r>
    </w:p>
    <w:p w14:paraId="6D50FC6E" w14:textId="77777777" w:rsidR="009F773D" w:rsidRPr="00BD71AD" w:rsidRDefault="00BD71A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разграничение полномочий и ротация обязанностей;</w:t>
      </w:r>
    </w:p>
    <w:p w14:paraId="56F0F0B6" w14:textId="77777777" w:rsidR="009F773D" w:rsidRPr="00BD71AD" w:rsidRDefault="00BD71A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процедуры контроля фактического наличия и состояния объектов (в том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числе инвентаризация);</w:t>
      </w:r>
    </w:p>
    <w:p w14:paraId="744F4D8E" w14:textId="77777777" w:rsidR="009F773D" w:rsidRPr="00BD71AD" w:rsidRDefault="00BD71A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контроль правильности сделок, учетных операций;</w:t>
      </w:r>
    </w:p>
    <w:p w14:paraId="215F3FD1" w14:textId="77777777" w:rsidR="009F773D" w:rsidRPr="00BD71AD" w:rsidRDefault="00BD71A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процедуры, связанные с компьютерной обработкой информации: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регламент доступа к компьютерным программам, информационным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системам, данным и справочникам;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порядок восстановления данных;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обеспечение бесперебойного использования компьютерных программ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(информационных систем);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логическая и арифметическая проверка данных в ходе обработки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информации о фактах хозяйственной жизни. Исключается внесение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исправлений в компьютерные программы (информационные системы) без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документального оформления;</w:t>
      </w:r>
    </w:p>
    <w:p w14:paraId="5E1FF8E2" w14:textId="77777777" w:rsidR="009F773D" w:rsidRDefault="00BD71A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14:paraId="0B9BECA4" w14:textId="77777777" w:rsidR="009F773D" w:rsidRDefault="00BD71AD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3. Организация внутреннего финансового контроля</w:t>
      </w:r>
    </w:p>
    <w:p w14:paraId="77D210B0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3.1. Внутренний финансовый контроль в учреждении подразделяется на предварительный,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текущий и последующий.</w:t>
      </w:r>
    </w:p>
    <w:p w14:paraId="50D72A38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3.1.1. Предварительный контроль осуществляется до начала совершения хозяйственной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операции. Позволяет определить, насколько целесообразной и правомерной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операция.</w:t>
      </w:r>
    </w:p>
    <w:p w14:paraId="697B90F7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Целью предварительного финансового контроля является предупреждение нарушений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стадии планирования расходов и заключения договоров.</w:t>
      </w:r>
    </w:p>
    <w:p w14:paraId="44753FC7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 контроль осуществляют руководитель учреждения, его заместители,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главный бухгалтер и сотрудники юридического отдела.</w:t>
      </w:r>
    </w:p>
    <w:p w14:paraId="611C8C48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 рамках предварительного внутреннего финансового контроля проводится:</w:t>
      </w:r>
    </w:p>
    <w:p w14:paraId="1F3EA1F1" w14:textId="77777777" w:rsidR="009F773D" w:rsidRPr="00BD71AD" w:rsidRDefault="00BD71A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финансово-плановых документов (расчетов потребности в денежных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средствах, смет доходов и расходов и др.) главным бухгалтером (бухгалтером), их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визирование, согласование и урегулирование разногласий;</w:t>
      </w:r>
    </w:p>
    <w:p w14:paraId="40D750B9" w14:textId="77777777" w:rsidR="009F773D" w:rsidRPr="00BD71AD" w:rsidRDefault="00BD71A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законности и экономической обоснованности, визирование проектов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договоров (контрактов), визирование договоров и прочих документов, из которых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вытекают денежные обязательства специалистами юридической службы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главным бухгалтером (бухгалтером);</w:t>
      </w:r>
    </w:p>
    <w:p w14:paraId="1F40AF90" w14:textId="77777777" w:rsidR="009F773D" w:rsidRPr="00BD71AD" w:rsidRDefault="00BD71A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контроль за принятием обязательств учреждения в пределах утвержденных плановых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назначений;</w:t>
      </w:r>
    </w:p>
    <w:p w14:paraId="0F9BDF70" w14:textId="77777777" w:rsidR="009F773D" w:rsidRPr="00BD71AD" w:rsidRDefault="00BD71A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проектов приказов руководителя учреждения;</w:t>
      </w:r>
    </w:p>
    <w:p w14:paraId="69D78109" w14:textId="77777777" w:rsidR="009F773D" w:rsidRPr="00BD71AD" w:rsidRDefault="00BD71A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документов до совершения хозяйственных операций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графиком документооборота, проверка расчетов перед выплатами;</w:t>
      </w:r>
    </w:p>
    <w:p w14:paraId="0B7E1CB3" w14:textId="77777777" w:rsidR="009F773D" w:rsidRPr="00BD71AD" w:rsidRDefault="00BD71A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бухгалтерской, финансовой, статистической, налоговой и другой отчетности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до утверждения или подписания;</w:t>
      </w:r>
    </w:p>
    <w:p w14:paraId="001FBE1F" w14:textId="77777777" w:rsidR="009F773D" w:rsidRDefault="00BD71A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14:paraId="5CCD5C7D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3.1.2. В рамках текущего внутреннего финансового контроля проводится:</w:t>
      </w:r>
    </w:p>
    <w:p w14:paraId="4D620E36" w14:textId="77777777" w:rsidR="009F773D" w:rsidRDefault="00BD71A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расходных денежных документов до их оплаты (расчетно-платежных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 xml:space="preserve">ведомостей, платежных поручений, счетов и т. п.). </w:t>
      </w:r>
      <w:r>
        <w:rPr>
          <w:rFonts w:hAnsi="Times New Roman" w:cs="Times New Roman"/>
          <w:color w:val="000000"/>
          <w:sz w:val="24"/>
          <w:szCs w:val="24"/>
        </w:rPr>
        <w:t>Фактом контроля является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разрешение документов к оплате;</w:t>
      </w:r>
    </w:p>
    <w:p w14:paraId="45C81DEF" w14:textId="77777777" w:rsidR="009F773D" w:rsidRPr="00BD71AD" w:rsidRDefault="00BD71A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первичных документов, отражающих факты хозяйственной жизни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учреждения;</w:t>
      </w:r>
    </w:p>
    <w:p w14:paraId="29313E61" w14:textId="77777777" w:rsidR="009F773D" w:rsidRPr="00BD71AD" w:rsidRDefault="00BD71A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проверка наличия денежных средств в кассе, в том числе контроль за соблюдением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правил осуществления кассовых операций, оформления кассовых документов,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установленного лимита кассы, хранением наличных денежных средств;</w:t>
      </w:r>
    </w:p>
    <w:p w14:paraId="6132DFEF" w14:textId="77777777" w:rsidR="009F773D" w:rsidRPr="00BD71AD" w:rsidRDefault="00BD71A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полноты оприходования полученных в банке наличных денежных средств;</w:t>
      </w:r>
    </w:p>
    <w:p w14:paraId="77C5C5B6" w14:textId="77777777" w:rsidR="009F773D" w:rsidRPr="00BD71AD" w:rsidRDefault="00BD71A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у подотчетных лиц наличия полученных под отчет наличных денежных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средств и (или) оправдательных документов;</w:t>
      </w:r>
    </w:p>
    <w:p w14:paraId="793EDAEA" w14:textId="77777777" w:rsidR="009F773D" w:rsidRPr="00BD71AD" w:rsidRDefault="00BD71A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контроль за взысканием дебиторской и погашением кредиторской задолженности;</w:t>
      </w:r>
    </w:p>
    <w:p w14:paraId="7B613053" w14:textId="77777777" w:rsidR="009F773D" w:rsidRPr="00BD71AD" w:rsidRDefault="00BD71A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сверка аналитического учета с синтетическим (оборотная ведомость);</w:t>
      </w:r>
    </w:p>
    <w:p w14:paraId="5A87E0F4" w14:textId="77777777" w:rsidR="009F773D" w:rsidRPr="00BD71AD" w:rsidRDefault="00BD71A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фактического наличия материальных средств;</w:t>
      </w:r>
    </w:p>
    <w:p w14:paraId="29CDD3C6" w14:textId="77777777" w:rsidR="009F773D" w:rsidRPr="00BD71AD" w:rsidRDefault="00BD71A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мониторинг расходования средств субсидии на госзадание (и других целевых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средств) по назначению, оценка эффективности и результативности их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расходования;</w:t>
      </w:r>
    </w:p>
    <w:p w14:paraId="58421251" w14:textId="77777777" w:rsidR="009F773D" w:rsidRPr="00BD71AD" w:rsidRDefault="00BD71A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анализ главным бухгалтером (бухгалтером) конкретных журналов операций, 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числе в обособленных подразделениях, на соответствие методологии учета 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положениям учетной политики учреждения;</w:t>
      </w:r>
    </w:p>
    <w:p w14:paraId="79C5A0E3" w14:textId="77777777" w:rsidR="009F773D" w:rsidRDefault="00BD71AD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14:paraId="2DBA2126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Ведение текущего контроля осуществляется на постоянной основе специалистами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финансового отдела и бухгалтерии, сотрудниками планового отдела.</w:t>
      </w:r>
    </w:p>
    <w:p w14:paraId="58966BDF" w14:textId="77777777" w:rsidR="009F773D" w:rsidRDefault="00BD71AD">
      <w:pPr>
        <w:rPr>
          <w:rFonts w:hAnsi="Times New Roman" w:cs="Times New Roman"/>
          <w:color w:val="000000"/>
          <w:sz w:val="24"/>
          <w:szCs w:val="24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Проверку первичных учетных документов проводят сотрудники бухгалтерии, 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принимают документы к учету. </w:t>
      </w:r>
      <w:r>
        <w:rPr>
          <w:rFonts w:hAnsi="Times New Roman" w:cs="Times New Roman"/>
          <w:color w:val="000000"/>
          <w:sz w:val="24"/>
          <w:szCs w:val="24"/>
        </w:rPr>
        <w:t>В каждом документе проверяют:</w:t>
      </w:r>
    </w:p>
    <w:p w14:paraId="1DB52547" w14:textId="77777777" w:rsidR="009F773D" w:rsidRPr="00BD71AD" w:rsidRDefault="00BD71A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соответствие формы документа и хозяйственной операции;</w:t>
      </w:r>
    </w:p>
    <w:p w14:paraId="4963D169" w14:textId="77777777" w:rsidR="009F773D" w:rsidRPr="00BD71AD" w:rsidRDefault="00BD71A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наличие обязательных реквизитов, если документ составлен не по унифицированной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форме;</w:t>
      </w:r>
    </w:p>
    <w:p w14:paraId="156580F7" w14:textId="77777777" w:rsidR="009F773D" w:rsidRPr="00BD71AD" w:rsidRDefault="00BD71AD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правильность заполнения и наличие подписей.</w:t>
      </w:r>
    </w:p>
    <w:p w14:paraId="721132B5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На документах, прошедших контроль, ответственные сотрудники ставят отметку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«проверено», дату, подпись и расшифровку подписи.</w:t>
      </w:r>
    </w:p>
    <w:p w14:paraId="18D345B0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3.1.3. Последующий контроль проводится по итогам совершения хозяйственных операций.</w:t>
      </w:r>
    </w:p>
    <w:p w14:paraId="7C253532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путем анализа и проверки бухгалтерской документации и отчетности,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проведения инвентаризаций и иных необходимых процедур.</w:t>
      </w:r>
    </w:p>
    <w:p w14:paraId="3A76AB36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Целью последующего внутреннего финансового контроля является обнаружение фактов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незаконного, нецелесообразного расходования денежных и материальных средств и вскрытие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причин нарушений.</w:t>
      </w:r>
    </w:p>
    <w:p w14:paraId="75930DC1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 рамках последующего внутреннего финансового контроля проводятся:</w:t>
      </w:r>
    </w:p>
    <w:p w14:paraId="2583AED5" w14:textId="77777777" w:rsidR="009F773D" w:rsidRPr="00BD71AD" w:rsidRDefault="00BD71A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наличия имущества учреждения, в том числе: инвентаризация, внезапная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кассы;</w:t>
      </w:r>
    </w:p>
    <w:p w14:paraId="47D6F5D3" w14:textId="77777777" w:rsidR="009F773D" w:rsidRDefault="00BD71A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исполнения плановых документов;</w:t>
      </w:r>
    </w:p>
    <w:p w14:paraId="1CA16E54" w14:textId="77777777" w:rsidR="009F773D" w:rsidRPr="00BD71AD" w:rsidRDefault="00BD71A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проверка поступления, наличия и использования денежных средств в учреждении;</w:t>
      </w:r>
    </w:p>
    <w:p w14:paraId="78125BB6" w14:textId="77777777" w:rsidR="009F773D" w:rsidRPr="00BD71AD" w:rsidRDefault="00BD71A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материально ответственных лиц, в том числе закупок за наличный расчет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внесением соответствующих записей в книгу учета материальных ценностей, проверка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достоверности данных о закупках в торговых точках;</w:t>
      </w:r>
    </w:p>
    <w:p w14:paraId="73555518" w14:textId="77777777" w:rsidR="009F773D" w:rsidRPr="00BD71AD" w:rsidRDefault="00BD71A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соблюдение норм расхода материальных запасов;</w:t>
      </w:r>
    </w:p>
    <w:p w14:paraId="2BAE5CDA" w14:textId="77777777" w:rsidR="009F773D" w:rsidRPr="00BD71AD" w:rsidRDefault="00BD71A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документальные проверки финансово-хозяйственной деятельности учреждения и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обособленных структурных подразделений;</w:t>
      </w:r>
    </w:p>
    <w:p w14:paraId="5B2CD6A9" w14:textId="77777777" w:rsidR="009F773D" w:rsidRPr="00BD71AD" w:rsidRDefault="00BD71AD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достоверности отражения хозяйственных операций в учете и отчетности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учреждения.</w:t>
      </w:r>
    </w:p>
    <w:p w14:paraId="6233E576" w14:textId="77777777" w:rsidR="009F773D" w:rsidRDefault="00BD71AD">
      <w:pPr>
        <w:rPr>
          <w:rFonts w:hAnsi="Times New Roman" w:cs="Times New Roman"/>
          <w:color w:val="000000"/>
          <w:sz w:val="24"/>
          <w:szCs w:val="24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Последующий контроль осуществляется путем проведения плановых и внеплановых проверок.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Плановые проверки проводятся с периодичностью, установленной графиком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внутренних проверок финансово-хозяйственной деятельности. </w:t>
      </w:r>
      <w:r>
        <w:rPr>
          <w:rFonts w:hAnsi="Times New Roman" w:cs="Times New Roman"/>
          <w:color w:val="000000"/>
          <w:sz w:val="24"/>
          <w:szCs w:val="24"/>
        </w:rPr>
        <w:t>График включает:</w:t>
      </w:r>
    </w:p>
    <w:p w14:paraId="7BF6D86C" w14:textId="77777777" w:rsidR="009F773D" w:rsidRDefault="00BD71A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объект проверки;</w:t>
      </w:r>
    </w:p>
    <w:p w14:paraId="47D9B167" w14:textId="77777777" w:rsidR="009F773D" w:rsidRPr="00BD71AD" w:rsidRDefault="00BD71A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период, за который проводится проверка;</w:t>
      </w:r>
    </w:p>
    <w:p w14:paraId="0577942A" w14:textId="77777777" w:rsidR="009F773D" w:rsidRDefault="00BD71A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срок проведения проверки;</w:t>
      </w:r>
    </w:p>
    <w:p w14:paraId="577BB745" w14:textId="77777777" w:rsidR="009F773D" w:rsidRDefault="00BD71AD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ответственных исполнителей.</w:t>
      </w:r>
    </w:p>
    <w:p w14:paraId="4032ABC2" w14:textId="77777777" w:rsidR="009F773D" w:rsidRDefault="00BD71A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Объектами плановой проверки являются:</w:t>
      </w:r>
    </w:p>
    <w:p w14:paraId="72F3F535" w14:textId="77777777" w:rsidR="009F773D" w:rsidRPr="00BD71AD" w:rsidRDefault="00BD71A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соблюдение законодательства России, регулирующего порядок ведения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бухгалтерского учета и норм учетной политики;</w:t>
      </w:r>
    </w:p>
    <w:p w14:paraId="1412FA40" w14:textId="77777777" w:rsidR="009F773D" w:rsidRPr="00BD71AD" w:rsidRDefault="00BD71A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правильность и своевременность отражения всех хозяйственных операций в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бухгалтерском учете;</w:t>
      </w:r>
    </w:p>
    <w:p w14:paraId="371736CD" w14:textId="77777777" w:rsidR="009F773D" w:rsidRPr="00BD71AD" w:rsidRDefault="00BD71A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полнота и правильность документального оформления операций;</w:t>
      </w:r>
    </w:p>
    <w:p w14:paraId="109E303D" w14:textId="77777777" w:rsidR="009F773D" w:rsidRPr="00BD71AD" w:rsidRDefault="00BD71A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 и полнота проведения инвентаризаций;</w:t>
      </w:r>
    </w:p>
    <w:p w14:paraId="1FAD5EDE" w14:textId="77777777" w:rsidR="009F773D" w:rsidRDefault="00BD71AD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достоверность отчетности.</w:t>
      </w:r>
    </w:p>
    <w:p w14:paraId="591D21CB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 ходе проведения внеплановой проверки осуществляется контроль по вопросам, в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есть информация о возможных нарушениях.</w:t>
      </w:r>
    </w:p>
    <w:p w14:paraId="4DA65CF6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3.2. Лица, ответственные за проведение проверки, осуществляют анализ выявленных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нарушений, определяют их причины и разрабатывают предложения для принятия мер по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устранению и недопущению в дальнейшем.</w:t>
      </w:r>
    </w:p>
    <w:p w14:paraId="024918A5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Результаты проведения предварительного и текущего контроля оформляются в виде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протоколов проведения внутренней проверки. К ним могут прилагаться перечень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мероприятий по устранению недостатков и нарушений, если таковые были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выявлены, а также рекомендации по недопущению возможных ошибок.</w:t>
      </w:r>
    </w:p>
    <w:p w14:paraId="49432C29" w14:textId="77777777" w:rsidR="009F773D" w:rsidRDefault="00BD71AD">
      <w:pPr>
        <w:rPr>
          <w:rFonts w:hAnsi="Times New Roman" w:cs="Times New Roman"/>
          <w:color w:val="000000"/>
          <w:sz w:val="24"/>
          <w:szCs w:val="24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 xml:space="preserve">3.3. Результаты проведения последующего контроля оформляются в виде акта. </w:t>
      </w:r>
      <w:r>
        <w:rPr>
          <w:rFonts w:hAnsi="Times New Roman" w:cs="Times New Roman"/>
          <w:color w:val="000000"/>
          <w:sz w:val="24"/>
          <w:szCs w:val="24"/>
        </w:rPr>
        <w:t>Акт проверки должен включать в себя следующие сведения:</w:t>
      </w:r>
    </w:p>
    <w:p w14:paraId="3101FFE8" w14:textId="77777777" w:rsidR="009F773D" w:rsidRPr="00BD71AD" w:rsidRDefault="00BD71A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программа проверки (утверждается руководителем учреждения);</w:t>
      </w:r>
    </w:p>
    <w:p w14:paraId="34C33E0D" w14:textId="77777777" w:rsidR="009F773D" w:rsidRPr="00BD71AD" w:rsidRDefault="00BD71A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характер и состояние систем бухгалтерского учета и отчетности;</w:t>
      </w:r>
    </w:p>
    <w:p w14:paraId="4130393C" w14:textId="77777777" w:rsidR="009F773D" w:rsidRPr="00BD71AD" w:rsidRDefault="00BD71A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виды, методы и приемы, применяемые в процессе проведения контрольных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мероприятий;</w:t>
      </w:r>
    </w:p>
    <w:p w14:paraId="72109BB2" w14:textId="77777777" w:rsidR="009F773D" w:rsidRPr="00BD71AD" w:rsidRDefault="00BD71A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соблюдения законодательства России, регламентирующего порядок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осуществления финансово-хозяйственной деятельности;</w:t>
      </w:r>
    </w:p>
    <w:p w14:paraId="0231E0E5" w14:textId="77777777" w:rsidR="009F773D" w:rsidRPr="00BD71AD" w:rsidRDefault="00BD71A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выводы о результатах проведения контроля;</w:t>
      </w:r>
    </w:p>
    <w:p w14:paraId="4E8D73F4" w14:textId="77777777" w:rsidR="009F773D" w:rsidRPr="00BD71AD" w:rsidRDefault="00BD71AD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описание принятых мер и перечень мероприятий по устранению недостатков 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нарушений, выявленных в ходе последующего контроля, рекомендации по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недопущению возможных ошибок.</w:t>
      </w:r>
    </w:p>
    <w:p w14:paraId="23A62B6A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Работники учреждения, допустившие недостатки, искажения и нарушения, в письменной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форме представляют руководителю учреждения объяснения по вопросам, относящимся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результатам проведения контроля.</w:t>
      </w:r>
    </w:p>
    <w:p w14:paraId="38DC4ED6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3.4. По результатам проведения проверки главным бухгалтером учреждения (лицом,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уполномоченным руководителем учреждения) разрабатывается план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устранению выявленных недостатков и нарушений с указанием сроков и ответственных лиц,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который утверждается руководителем учреждения.</w:t>
      </w:r>
    </w:p>
    <w:p w14:paraId="76C92C99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По истечении установленного срока главный бухгалтер незамедлительно информирует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руководителя учреждения о выполнении мероприятий или их неисполнении с указанием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причин.</w:t>
      </w:r>
    </w:p>
    <w:p w14:paraId="1EC0E704" w14:textId="77777777" w:rsidR="009F773D" w:rsidRPr="00BD71AD" w:rsidRDefault="00BD71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D71AD">
        <w:rPr>
          <w:b/>
          <w:bCs/>
          <w:color w:val="252525"/>
          <w:spacing w:val="-2"/>
          <w:sz w:val="48"/>
          <w:szCs w:val="48"/>
          <w:lang w:val="ru-RU"/>
        </w:rPr>
        <w:t>4. Субъекты внутреннего контроля</w:t>
      </w:r>
    </w:p>
    <w:p w14:paraId="696B3AA0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4.1. В систему субъектов внутреннего контроля входят:</w:t>
      </w:r>
    </w:p>
    <w:p w14:paraId="51B4F27A" w14:textId="77777777" w:rsidR="009F773D" w:rsidRPr="00BD71AD" w:rsidRDefault="00BD71A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руководитель учреждения и его заместители;</w:t>
      </w:r>
    </w:p>
    <w:p w14:paraId="25C710CF" w14:textId="77777777" w:rsidR="009F773D" w:rsidRDefault="00BD71A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комиссия по внутреннему контролю;</w:t>
      </w:r>
    </w:p>
    <w:p w14:paraId="60DC8A8C" w14:textId="77777777" w:rsidR="009F773D" w:rsidRPr="00BD71AD" w:rsidRDefault="00BD71A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руководители и работники учреждения на всех уровнях;</w:t>
      </w:r>
    </w:p>
    <w:p w14:paraId="07BC034A" w14:textId="77777777" w:rsidR="009F773D" w:rsidRPr="00BD71AD" w:rsidRDefault="00BD71AD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сторонние организации или внешние аудиторы, привлекаемые для целей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проверки финансово-хозяйственной деятельности учреждения.</w:t>
      </w:r>
    </w:p>
    <w:p w14:paraId="52D6ECF9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4.2. Разграничение полномочий и ответственности органов, задействованных в функционировании системы внутреннего контроля, определяется внутренними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учреждения, в том числе положениями о соответствующих структурных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подразделениях, а также организационно-распорядительными документами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учреждения и должностными инструкциями работников.</w:t>
      </w:r>
    </w:p>
    <w:p w14:paraId="1A4DE40D" w14:textId="77777777" w:rsidR="009F773D" w:rsidRPr="00BD71AD" w:rsidRDefault="00BD71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D71AD">
        <w:rPr>
          <w:b/>
          <w:bCs/>
          <w:color w:val="252525"/>
          <w:spacing w:val="-2"/>
          <w:sz w:val="48"/>
          <w:szCs w:val="48"/>
          <w:lang w:val="ru-RU"/>
        </w:rPr>
        <w:t>5. Права комиссии по проведению внутренних проверок</w:t>
      </w:r>
    </w:p>
    <w:p w14:paraId="39328729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5.1. Для обеспечения эффективности внутреннего контроля комиссия по проведению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внутренних проверок имеет право:</w:t>
      </w:r>
    </w:p>
    <w:p w14:paraId="627811D3" w14:textId="77777777" w:rsidR="009F773D" w:rsidRPr="00BD71AD" w:rsidRDefault="00BD71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проверять соответствие финансово-хозяйственных операций действующему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законодательству;</w:t>
      </w:r>
    </w:p>
    <w:p w14:paraId="3350B501" w14:textId="77777777" w:rsidR="009F773D" w:rsidRPr="00BD71AD" w:rsidRDefault="00BD71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проверять правильность составления бухгалтерских документов и своевременного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отражения в учете;</w:t>
      </w:r>
    </w:p>
    <w:p w14:paraId="3A3CA9AD" w14:textId="77777777" w:rsidR="009F773D" w:rsidRPr="00BD71AD" w:rsidRDefault="00BD71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входить (с обязательным привлечением главного бухгалтера) в помещение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проверяемого объекта, в помещения, используемые для хранения документов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(архивы), наличных денег и ценностей, компьютерной обработки данных и хранения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данных на машинных носителях;</w:t>
      </w:r>
    </w:p>
    <w:p w14:paraId="4446222C" w14:textId="77777777" w:rsidR="009F773D" w:rsidRPr="00BD71AD" w:rsidRDefault="00BD71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проверять наличие денежных средств, денежных документов и бланков строгой отчетности в кассе учреждения и подразделений, использующих наличные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расчеты с населением и проверять правильность применения ККМ. При этом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исключить из сроков, в которые такая проверка может быть проведена, период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выплаты заработной платы;</w:t>
      </w:r>
    </w:p>
    <w:p w14:paraId="5199C108" w14:textId="77777777" w:rsidR="009F773D" w:rsidRPr="00BD71AD" w:rsidRDefault="00BD71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проверять все учетные бухгалтерские регистры;</w:t>
      </w:r>
    </w:p>
    <w:p w14:paraId="128F41F3" w14:textId="77777777" w:rsidR="009F773D" w:rsidRDefault="00BD71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проверять планово-сметные документы;</w:t>
      </w:r>
    </w:p>
    <w:p w14:paraId="1CE1CC4A" w14:textId="77777777" w:rsidR="009F773D" w:rsidRPr="00BD71AD" w:rsidRDefault="00BD71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ознакомляться со всеми учредительными и распорядительными документами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(приказами, распоряжениями, указаниями руководства учреждения), регулирующими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финансово-хозяйственную деятельность;</w:t>
      </w:r>
    </w:p>
    <w:p w14:paraId="1D66F186" w14:textId="77777777" w:rsidR="009F773D" w:rsidRPr="00BD71AD" w:rsidRDefault="00BD71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ознакомляться с перепиской подразделения с вышестоящими организациями,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деловыми партнерами, другими юридическими, а также физическими лицами (жалобы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и заявления);</w:t>
      </w:r>
    </w:p>
    <w:p w14:paraId="114C75D4" w14:textId="77777777" w:rsidR="009F773D" w:rsidRPr="00BD71AD" w:rsidRDefault="00BD71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обследовать производственные и служебные помещения (при этом могут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преследоваться цели, не связанные напрямую с финансовым состоянием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подразделения, например, проверка противопожарного состояния помещений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или оценка рациональности используемых технологических схем);</w:t>
      </w:r>
    </w:p>
    <w:p w14:paraId="3D50F8D1" w14:textId="77777777" w:rsidR="009F773D" w:rsidRPr="00BD71AD" w:rsidRDefault="00BD71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проводить мероприятия научной организации труда (хронометраж, фотография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рабочего времени, метод моментальных фотографий и т. п.) с целью оценки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напряженности норм времени и норм выработки;</w:t>
      </w:r>
    </w:p>
    <w:p w14:paraId="6666499B" w14:textId="77777777" w:rsidR="009F773D" w:rsidRPr="00BD71AD" w:rsidRDefault="00BD71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проверять состояние и сохранность товарно-материальных ценностей у материально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ответственных и подотчетных лиц;</w:t>
      </w:r>
    </w:p>
    <w:p w14:paraId="7D22BDC9" w14:textId="77777777" w:rsidR="009F773D" w:rsidRPr="00BD71AD" w:rsidRDefault="00BD71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проверять состояние, наличие и эффективность использования объектов основных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средств;</w:t>
      </w:r>
    </w:p>
    <w:p w14:paraId="38D7B93D" w14:textId="77777777" w:rsidR="009F773D" w:rsidRPr="00BD71AD" w:rsidRDefault="00BD71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проверять правильность оформления бухгалтерских операций, а также правильность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начислений и своевременность уплаты налогов в бюджет и сборов в государственные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внебюджетные фонды;</w:t>
      </w:r>
    </w:p>
    <w:p w14:paraId="46EA1E52" w14:textId="77777777" w:rsidR="009F773D" w:rsidRPr="00BD71AD" w:rsidRDefault="00BD71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требовать от руководителей структурных подразделений справки, расчеты 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объяснения по проверяемым фактам хозяйственной деятельности;</w:t>
      </w:r>
    </w:p>
    <w:p w14:paraId="1E99FC5E" w14:textId="77777777" w:rsidR="009F773D" w:rsidRPr="00BD71AD" w:rsidRDefault="00BD71AD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на иные действия, обусловленные спецификой деятельности комиссии и иными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факторами.</w:t>
      </w:r>
    </w:p>
    <w:p w14:paraId="14736E0E" w14:textId="77777777" w:rsidR="009F773D" w:rsidRPr="00BD71AD" w:rsidRDefault="00BD71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D71AD">
        <w:rPr>
          <w:b/>
          <w:bCs/>
          <w:color w:val="252525"/>
          <w:spacing w:val="-2"/>
          <w:sz w:val="48"/>
          <w:szCs w:val="48"/>
          <w:lang w:val="ru-RU"/>
        </w:rPr>
        <w:t>6. Порядок формирования, утверждения и актуализации карт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BD71AD">
        <w:rPr>
          <w:b/>
          <w:bCs/>
          <w:color w:val="252525"/>
          <w:spacing w:val="-2"/>
          <w:sz w:val="48"/>
          <w:szCs w:val="48"/>
          <w:lang w:val="ru-RU"/>
        </w:rPr>
        <w:t>внутреннего финансового контроля</w:t>
      </w:r>
    </w:p>
    <w:p w14:paraId="2B51C2A3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6.1. Планирование внутреннего финансового контроля, осуществляемого субъектами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внутреннего контроля, заключается в формировании (актуализации) карты 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контроля на очередной год.</w:t>
      </w:r>
    </w:p>
    <w:p w14:paraId="7AA4BFDA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Процесс формирования (актуализации) карты внутреннего контроля включает следующие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этапы:</w:t>
      </w:r>
    </w:p>
    <w:p w14:paraId="1D6109D4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анализ предметов внутреннего контроля в целях определения применяемых к ним методов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контроля и контрольных действий;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формирование перечня операций, действий (в том числе по формированию документов),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необходимых для выполнения функций;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осуществление полномочий в установленной сфере деятельности (далее – Перечень)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указанием необходимости или отсутствия необходимости проведения контрольных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отношении отдельных операций.</w:t>
      </w:r>
    </w:p>
    <w:p w14:paraId="2EC2D8C4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6.2. В результате анализа предмета внутреннего контроля производится оценка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существующих процедур внутреннего финансового контроля на их достаточность 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эффективность, а также выявляются недостающие процедуры внутреннего контроля,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отсутствие которых может привести к возникновению негативных последствий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осуществлении возложенных на соответствующие подразделения функций и полномочий,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также процедуры внутреннего финансового контроля, требующие внесения изменений.</w:t>
      </w:r>
    </w:p>
    <w:p w14:paraId="0402AD60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По результатам оценки предмета внутреннего контроля до начала очередного года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формируется Перечень.</w:t>
      </w:r>
    </w:p>
    <w:p w14:paraId="75C1EB00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6.3. Карта внутреннего финансового контроля содержит по каждой отражаемой в ней операции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данные о должностном лице, ответственном за выполнение операции (действия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формированию документа, необходимого для выполнения внутренней процедуры),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периодичности выполнения операций, должностных лицах, осуществляющих контрольные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действия, методах, способах и формах осуществления контроля, сроках и периодичности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проведения выборочного внутреннего финансового контроля, порядок оформления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результатов внутреннего финансового контроля в отношении отдельных операций.</w:t>
      </w:r>
    </w:p>
    <w:p w14:paraId="2B6168DF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6.4. Карты внутреннего финансового контроля составляются в отделебухгалтерского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учета и отчетности.</w:t>
      </w:r>
    </w:p>
    <w:p w14:paraId="5300EEE1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6.5. Карты внутреннего финансового контроля утверждаются руководителем учреждения.</w:t>
      </w:r>
    </w:p>
    <w:p w14:paraId="65D90C98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6.6. Актуализация (формирование) карт внутреннего финансового контроля проводится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реже одного раза в год до начала очередного финансового года:</w:t>
      </w:r>
    </w:p>
    <w:p w14:paraId="52C521C6" w14:textId="77777777" w:rsidR="009F773D" w:rsidRPr="00BD71AD" w:rsidRDefault="00BD71A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при принятии решения руководителем учреждения о внесении изменений в карты внутреннего финансового контроля;</w:t>
      </w:r>
    </w:p>
    <w:p w14:paraId="6FAD7AC0" w14:textId="77777777" w:rsidR="009F773D" w:rsidRPr="00BD71AD" w:rsidRDefault="00BD71AD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 случае внесения изменений в нормативные правовые акты, регулирующие правоотношения, определяющих необходимость изменения внутренних процедур.</w:t>
      </w:r>
    </w:p>
    <w:p w14:paraId="6D4AFF13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Изменения при смене лиц, ответственных за выполнение контрольных действий,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связанные с увольнением (приемом на работу) специалистов, участвующих в 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внутреннего контроля, могут вноситься в карту внутреннего контроля по 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мере необходимости,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но не позднее пяти рабочих дней после принятия соответствующего решения.</w:t>
      </w:r>
    </w:p>
    <w:p w14:paraId="71286852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6.7. Карта внутреннего контроля и (или) Перечень могут быть оформлены как на бумажном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носителе, так и в форме электронного документа с использованием электронной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подписи. В случае ведения карты внутреннего контроля в форме электронного документа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обеспечение, используемое в целях такого ведения, должно позволять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идентифицировать время занесения в карту внутреннего контроля каждой записи без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возможности ее несанкционированного изменения, а также проставлять необходимые отметки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об ознакомлении сотрудников структурного подразделения с обязанностью осуществления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внутреннего контроля.</w:t>
      </w:r>
    </w:p>
    <w:p w14:paraId="36370BB3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6.8. Срок хранения карты внутреннего контроля и Перечня устанавливается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номенклатурой дел соответствующего структурного подразделения и составляет пять лет.</w:t>
      </w:r>
    </w:p>
    <w:p w14:paraId="78C899E1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 случае актуализации в течение года карты внутреннего контроля обеспечивается 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всех утвержденных в текущем году карт внутреннего контроля.</w:t>
      </w:r>
    </w:p>
    <w:p w14:paraId="42C4545C" w14:textId="77777777" w:rsidR="009F773D" w:rsidRPr="00BD71AD" w:rsidRDefault="00BD71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D71AD">
        <w:rPr>
          <w:b/>
          <w:bCs/>
          <w:color w:val="252525"/>
          <w:spacing w:val="-2"/>
          <w:sz w:val="48"/>
          <w:szCs w:val="48"/>
          <w:lang w:val="ru-RU"/>
        </w:rPr>
        <w:t>7. Оценка рисков</w:t>
      </w:r>
    </w:p>
    <w:p w14:paraId="00E51E93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7.1. Оценка рисков состоит в идентификации рисков по каждой указанной в Перечне операции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и определении уровня риска.</w:t>
      </w:r>
    </w:p>
    <w:p w14:paraId="70D29603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Идентификация рисков заключается в определении по каждой операции (действию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формированию документа, необходимого для выполнения внутренней процедуры) возможных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событий, наступление которых негативно повлияет на результат внутренней процедуры:</w:t>
      </w:r>
    </w:p>
    <w:p w14:paraId="59D1DC2A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несвоевременность выполнения операции;</w:t>
      </w:r>
    </w:p>
    <w:p w14:paraId="62F80C00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ошибки, допущенные в ходе выполнения операции;</w:t>
      </w:r>
    </w:p>
    <w:p w14:paraId="60F1468C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…</w:t>
      </w:r>
    </w:p>
    <w:p w14:paraId="232C4DF1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Идентификация рисков проводится путем проведения анализа информации,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представлениях и предписаниях органов государственного финансового контроля,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рекомендациях (предложениях) внутреннего финансового аудита, иной информации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имеющихся нарушениях и недостатках в сфере бухгалтерских правоотношений, их причинах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условиях, в том числе информации, содержащейся в результатах отчетов финансового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контроля.</w:t>
      </w:r>
    </w:p>
    <w:p w14:paraId="75B6CB4C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7.2. Каждый риск подлежит оценке по критерию «вероятность», характеризующему ожидание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наступления события, негативно влияющего на выполнение внутренних процедур, и критерию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«последствия», характеризующему размер наносимого ущерба, существенность налагаемых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санкций за допущенное нарушение законодательства. По каждому критерию определяется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шкала уровней вероятности (последствий) риска, имеющая пять позиций:</w:t>
      </w:r>
    </w:p>
    <w:p w14:paraId="00A21E05" w14:textId="77777777" w:rsidR="009F773D" w:rsidRPr="00BD71AD" w:rsidRDefault="00BD71A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уровень по критерию «вероятность» – невероятный (от 0 до 20 процентов</w:t>
      </w:r>
      <w:proofErr w:type="gramStart"/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 xml:space="preserve"> маловероятный</w:t>
      </w:r>
      <w:proofErr w:type="gramEnd"/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 xml:space="preserve"> (от 20 до 40 процентов), средний (от 40 до 60 процентов),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вероятный (от 60 до 80 процентов), ожидаемый (от 80 до 100 процентов);</w:t>
      </w:r>
    </w:p>
    <w:p w14:paraId="66665F96" w14:textId="77777777" w:rsidR="009F773D" w:rsidRPr="00BD71AD" w:rsidRDefault="00BD71AD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уровень по критерию «последствия» – низкий, умеренный, высокий, очень высокий.</w:t>
      </w:r>
    </w:p>
    <w:p w14:paraId="006DD90F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7.3. Оценка вероятности осуществляется на основе анализа информации о следующих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причинах рисков:</w:t>
      </w:r>
    </w:p>
    <w:p w14:paraId="112CD20B" w14:textId="77777777" w:rsidR="009F773D" w:rsidRPr="00BD71AD" w:rsidRDefault="00BD71A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недостаточность положений правовых актов, регламентирующих выполнение внутренней процедуры, их несоответствие нормативным правовым актам, регулирющим правоотношения, на момент совершения операции;</w:t>
      </w:r>
    </w:p>
    <w:p w14:paraId="7F82AF4F" w14:textId="77777777" w:rsidR="009F773D" w:rsidRPr="00BD71AD" w:rsidRDefault="00BD71A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длительный период обновления средств автоматизации подготовки документа;</w:t>
      </w:r>
    </w:p>
    <w:p w14:paraId="538C61B2" w14:textId="77777777" w:rsidR="009F773D" w:rsidRPr="00BD71AD" w:rsidRDefault="00BD71A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низкое качество содержания и (или) несвоевременность представления документов, представляемых должностным лицам, осуществляющим внутренние процедуры, необходимых для проведения операций (действий по формированию документа, необходимого для выполнения внутренней процедуры);</w:t>
      </w:r>
    </w:p>
    <w:p w14:paraId="4B8CD2CA" w14:textId="77777777" w:rsidR="009F773D" w:rsidRPr="00BD71AD" w:rsidRDefault="00BD71A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наличие конфликта интересов у должностных лиц, осуществляющих внутренние процедуры (например, приемка товаров, работ, услуг и оформление заявки на кассовый расход в целях оплаты закупки осуществляются одним должностным лицом);</w:t>
      </w:r>
    </w:p>
    <w:p w14:paraId="747F6326" w14:textId="77777777" w:rsidR="009F773D" w:rsidRPr="00BD71AD" w:rsidRDefault="00BD71A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отсутствие разграничения прав доступа пользователей к базам данных, вводу и выводу информации из автоматизированных информационных систем, обеспечивающих осуществление регламента взаимодействия пользователей с информационными ресурсами;</w:t>
      </w:r>
    </w:p>
    <w:p w14:paraId="560BABDA" w14:textId="77777777" w:rsidR="009F773D" w:rsidRPr="00BD71AD" w:rsidRDefault="00BD71A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неэффективность средств автоматизации подготовки документа, необходимого</w:t>
      </w:r>
    </w:p>
    <w:p w14:paraId="18CCBE90" w14:textId="77777777" w:rsidR="009F773D" w:rsidRDefault="00BD71A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выполнения внутренней процедуры;</w:t>
      </w:r>
    </w:p>
    <w:p w14:paraId="01B7512A" w14:textId="77777777" w:rsidR="009F773D" w:rsidRPr="00BD71AD" w:rsidRDefault="00BD71AD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недостаточная укомплектованность подразделения, ответственного за выполнение внутренней процедуры, а также уровня квалификации сотрудников указанного подразделения.</w:t>
      </w:r>
    </w:p>
    <w:p w14:paraId="70B16A3B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7.4. Операции с уровнем риска «средний», «высокий», «очень высокий» включаются в карту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внутреннего финансового контроля.</w:t>
      </w:r>
    </w:p>
    <w:p w14:paraId="61455F8E" w14:textId="77777777" w:rsidR="009F773D" w:rsidRPr="00BD71AD" w:rsidRDefault="00BD71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D71AD">
        <w:rPr>
          <w:b/>
          <w:bCs/>
          <w:color w:val="252525"/>
          <w:spacing w:val="-2"/>
          <w:sz w:val="48"/>
          <w:szCs w:val="48"/>
          <w:lang w:val="ru-RU"/>
        </w:rPr>
        <w:t>8. Порядок ведения, учета и хранения регистров (журналов)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BD71AD">
        <w:rPr>
          <w:b/>
          <w:bCs/>
          <w:color w:val="252525"/>
          <w:spacing w:val="-2"/>
          <w:sz w:val="48"/>
          <w:szCs w:val="48"/>
          <w:lang w:val="ru-RU"/>
        </w:rPr>
        <w:t>внутреннего финансового контроля</w:t>
      </w:r>
    </w:p>
    <w:p w14:paraId="3D6FC0C0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8.1. Выявленные недостатки и (или) нарушения при исполнении внутренних процедур,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сведения о причинах и обстоятельствах рисков возникновения нарушений и (или) недостатков,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а также о предлагаемых мерах по их устранению отражаются в регистрах (журналах)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внутреннего финансового контроля.</w:t>
      </w:r>
    </w:p>
    <w:p w14:paraId="03424A63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8.2. Ведение журналов внутреннего финансового контроля осуществляется в отделе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бухгалтерского учета и отчетности.</w:t>
      </w:r>
    </w:p>
    <w:p w14:paraId="212C7A21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8.3. Информация в журналы внутреннего финансового контроля заносится уполномоченными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лицами на основании информации от должностных лиц, осуществляющих контрольные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действия, по мере их совершения в хронологическом порядке.</w:t>
      </w:r>
    </w:p>
    <w:p w14:paraId="42560661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8.4. Учет и хранение журналов внутреннего финансового контроля осуществляется способами,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обеспечивающими их защиту от несанкционированных исправлений, утраты целостности информации в них и сохранность самих документов, в соответствии с требованиями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делопроизводства, принятыми в учреждении, в том числе с применением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автоматизированных информационных систем.</w:t>
      </w:r>
    </w:p>
    <w:p w14:paraId="793F7F2B" w14:textId="77777777" w:rsidR="009F773D" w:rsidRPr="00BD71AD" w:rsidRDefault="00BD71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D71AD">
        <w:rPr>
          <w:b/>
          <w:bCs/>
          <w:color w:val="252525"/>
          <w:spacing w:val="-2"/>
          <w:sz w:val="48"/>
          <w:szCs w:val="48"/>
          <w:lang w:val="ru-RU"/>
        </w:rPr>
        <w:t>9. Ответственность</w:t>
      </w:r>
    </w:p>
    <w:p w14:paraId="13FE7CD9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9.1. Субъекты внутреннего контроля в рамках их компетенции и в соответствии со своими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функциональными обязанностями несут ответственность за разработку, документирование,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внедрение, мониторинг и развитие внутреннего контроля во вверенных им сферах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14:paraId="25085DC9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9.2. Ответственность за организацию и функционирование системы внутреннего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 xml:space="preserve">возлагается на директора </w:t>
      </w:r>
      <w:r w:rsidR="00D221A0">
        <w:rPr>
          <w:rFonts w:hAnsi="Times New Roman" w:cs="Times New Roman"/>
          <w:color w:val="000000"/>
          <w:sz w:val="24"/>
          <w:szCs w:val="24"/>
          <w:lang w:val="ru-RU"/>
        </w:rPr>
        <w:t>Картыменову М.В.</w:t>
      </w:r>
    </w:p>
    <w:p w14:paraId="4D02B066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9.3. Лица, допустившие недостатки, искажения и нарушения, несут дисциплинарную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в соответствии с требованиями Трудового кодекса РФ.</w:t>
      </w:r>
    </w:p>
    <w:p w14:paraId="7B3624B9" w14:textId="77777777" w:rsidR="009F773D" w:rsidRPr="00BD71AD" w:rsidRDefault="00BD71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D71AD">
        <w:rPr>
          <w:b/>
          <w:bCs/>
          <w:color w:val="252525"/>
          <w:spacing w:val="-2"/>
          <w:sz w:val="48"/>
          <w:szCs w:val="48"/>
          <w:lang w:val="ru-RU"/>
        </w:rPr>
        <w:t>10. Оценка состояния системы финансового контроля</w:t>
      </w:r>
    </w:p>
    <w:p w14:paraId="672BCE15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10.1. Оценка эффективности системы внутреннего контроля в учреждении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субъектами внутреннего контроля и рассматривается на специальных совещаниях,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проводимых руководителем учреждения.</w:t>
      </w:r>
    </w:p>
    <w:p w14:paraId="168DE5A8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10.2. Непосредственная оценка адекватности, достаточности и эффективности системы внутреннего контроля, а также контроль за соблюдением процедур внутреннего контроля осуществляется комиссией по внутреннему контролю.</w:t>
      </w:r>
    </w:p>
    <w:p w14:paraId="5CB01254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 рамках указанных полномочий комиссия по внутреннему контролю представляет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руководителю учреждения результаты проверок эффективности действующих процедур внутреннего контроля и в случае необходимости разработанные совместно с главным бухгалтером предложения по их совершенствованию.</w:t>
      </w:r>
    </w:p>
    <w:p w14:paraId="69BC1879" w14:textId="77777777" w:rsidR="009F773D" w:rsidRPr="00BD71AD" w:rsidRDefault="00BD71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D71AD">
        <w:rPr>
          <w:b/>
          <w:bCs/>
          <w:color w:val="252525"/>
          <w:spacing w:val="-2"/>
          <w:sz w:val="48"/>
          <w:szCs w:val="48"/>
          <w:lang w:val="ru-RU"/>
        </w:rPr>
        <w:t>11. Заключительные положения</w:t>
      </w:r>
    </w:p>
    <w:p w14:paraId="7003D2BD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11.1. Все изменения и дополнения к настоящему положению утверждаются руководителем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учреждения.</w:t>
      </w:r>
    </w:p>
    <w:p w14:paraId="5DB8955E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11.2. Если в результате изменения действующего законодательства России отдельные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 вступят с ним в противоречие, они утрачивают силу,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преимущественную силу имеют положения действующего законодательства России.</w:t>
      </w:r>
    </w:p>
    <w:p w14:paraId="0D4728F8" w14:textId="77777777" w:rsidR="009F773D" w:rsidRPr="00BD71AD" w:rsidRDefault="00BD71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D71AD">
        <w:rPr>
          <w:b/>
          <w:bCs/>
          <w:color w:val="252525"/>
          <w:spacing w:val="-2"/>
          <w:sz w:val="48"/>
          <w:szCs w:val="48"/>
          <w:lang w:val="ru-RU"/>
        </w:rPr>
        <w:t>График проведения внутренних проверок финансово-хозяйственной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365"/>
        <w:gridCol w:w="1715"/>
        <w:gridCol w:w="1406"/>
        <w:gridCol w:w="2299"/>
      </w:tblGrid>
      <w:tr w:rsidR="009F773D" w14:paraId="023EC29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B6232" w14:textId="77777777" w:rsidR="009F773D" w:rsidRDefault="00BD71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30988" w14:textId="77777777" w:rsidR="009F773D" w:rsidRDefault="00BD71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17981" w14:textId="77777777" w:rsidR="009F773D" w:rsidRDefault="00BD71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F0E33" w14:textId="77777777" w:rsidR="009F773D" w:rsidRPr="00BD71AD" w:rsidRDefault="00BD71AD">
            <w:pPr>
              <w:rPr>
                <w:lang w:val="ru-RU"/>
              </w:rPr>
            </w:pPr>
            <w:r w:rsidRPr="00BD71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Период, за</w:t>
            </w:r>
            <w:r w:rsidRPr="00BD71AD">
              <w:rPr>
                <w:lang w:val="ru-RU"/>
              </w:rPr>
              <w:br/>
            </w:r>
            <w:r w:rsidRPr="00BD71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который</w:t>
            </w:r>
            <w:r w:rsidRPr="00BD71AD">
              <w:rPr>
                <w:lang w:val="ru-RU"/>
              </w:rPr>
              <w:br/>
            </w:r>
            <w:r w:rsidRPr="00BD71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проводится</w:t>
            </w:r>
            <w:r w:rsidRPr="00BD71AD">
              <w:rPr>
                <w:lang w:val="ru-RU"/>
              </w:rPr>
              <w:br/>
            </w:r>
            <w:r w:rsidRPr="00BD71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0872F" w14:textId="77777777" w:rsidR="009F773D" w:rsidRDefault="00BD71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</w:tr>
      <w:tr w:rsidR="009F773D" w14:paraId="614017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BA3EC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C6DC1" w14:textId="77777777" w:rsidR="009F773D" w:rsidRPr="00BD71AD" w:rsidRDefault="00BD7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Ревизия кассы, соблюдение порядка ведения кассовых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операций</w:t>
            </w:r>
          </w:p>
          <w:p w14:paraId="775B477F" w14:textId="77777777" w:rsidR="009F773D" w:rsidRPr="00BD71AD" w:rsidRDefault="00BD7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наличия, выдачи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списания бланков строгой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2D0CC" w14:textId="77777777" w:rsidR="009F773D" w:rsidRPr="00BD71AD" w:rsidRDefault="00BD71AD">
            <w:pPr>
              <w:rPr>
                <w:lang w:val="ru-RU"/>
              </w:rPr>
            </w:pP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</w:t>
            </w:r>
            <w:r w:rsidRPr="00BD71AD">
              <w:rPr>
                <w:lang w:val="ru-RU"/>
              </w:rPr>
              <w:br/>
            </w: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последний</w:t>
            </w:r>
            <w:r w:rsidRPr="00BD71AD">
              <w:rPr>
                <w:lang w:val="ru-RU"/>
              </w:rPr>
              <w:br/>
            </w: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отчетного</w:t>
            </w:r>
            <w:r w:rsidRPr="00BD71AD">
              <w:rPr>
                <w:lang w:val="ru-RU"/>
              </w:rPr>
              <w:br/>
            </w: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0C6C0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586C5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</w:tr>
      <w:tr w:rsidR="009F773D" w14:paraId="07003B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A8F61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B7519" w14:textId="77777777" w:rsidR="009F773D" w:rsidRPr="00BD71AD" w:rsidRDefault="00BD71AD">
            <w:pPr>
              <w:rPr>
                <w:lang w:val="ru-RU"/>
              </w:rPr>
            </w:pP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соблюдения</w:t>
            </w:r>
            <w:r w:rsidRPr="00BD71AD">
              <w:rPr>
                <w:lang w:val="ru-RU"/>
              </w:rPr>
              <w:br/>
            </w: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лимита денежных средств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81978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6052E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1A7D4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</w:tr>
      <w:tr w:rsidR="009F773D" w:rsidRPr="00D34ED7" w14:paraId="31238E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A6028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7B30D" w14:textId="77777777" w:rsidR="009F773D" w:rsidRPr="00BD71AD" w:rsidRDefault="00BD71AD">
            <w:pPr>
              <w:rPr>
                <w:lang w:val="ru-RU"/>
              </w:rPr>
            </w:pP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актов</w:t>
            </w:r>
            <w:r w:rsidRPr="00BD71AD">
              <w:rPr>
                <w:lang w:val="ru-RU"/>
              </w:rPr>
              <w:br/>
            </w: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сверки с поставщиками и</w:t>
            </w:r>
            <w:r w:rsidRPr="00BD71AD">
              <w:rPr>
                <w:lang w:val="ru-RU"/>
              </w:rPr>
              <w:br/>
            </w: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подрядчиками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CCF5D" w14:textId="77777777" w:rsidR="009F773D" w:rsidRDefault="00BD71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1 января</w:t>
            </w:r>
          </w:p>
          <w:p w14:paraId="5BEC143A" w14:textId="77777777" w:rsidR="009F773D" w:rsidRDefault="00BD71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1 июля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0CF36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A11CE" w14:textId="77777777" w:rsidR="009F773D" w:rsidRPr="007A2C34" w:rsidRDefault="00BD7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2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Главный бухгалтер</w:t>
            </w:r>
          </w:p>
          <w:p w14:paraId="2279AE61" w14:textId="77777777" w:rsidR="009F773D" w:rsidRPr="007A2C34" w:rsidRDefault="00BD7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2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A2C34">
              <w:rPr>
                <w:lang w:val="ru-RU"/>
              </w:rPr>
              <w:br/>
            </w:r>
            <w:r w:rsidRPr="007A2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общим</w:t>
            </w:r>
            <w:r w:rsidRPr="007A2C34">
              <w:rPr>
                <w:lang w:val="ru-RU"/>
              </w:rPr>
              <w:br/>
            </w:r>
            <w:r w:rsidRPr="007A2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</w:p>
        </w:tc>
      </w:tr>
      <w:tr w:rsidR="009F773D" w:rsidRPr="00D34ED7" w14:paraId="06D4B79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05766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5AA57" w14:textId="77777777" w:rsidR="009F773D" w:rsidRPr="007A2C34" w:rsidRDefault="00BD71AD">
            <w:pPr>
              <w:rPr>
                <w:lang w:val="ru-RU"/>
              </w:rPr>
            </w:pPr>
            <w:r w:rsidRPr="007A2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правильности</w:t>
            </w:r>
            <w:r w:rsidRPr="007A2C34">
              <w:rPr>
                <w:lang w:val="ru-RU"/>
              </w:rPr>
              <w:br/>
            </w:r>
            <w:r w:rsidRPr="007A2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 с Казначейством</w:t>
            </w:r>
            <w:r w:rsidRPr="007A2C34">
              <w:rPr>
                <w:lang w:val="ru-RU"/>
              </w:rPr>
              <w:br/>
            </w:r>
            <w:r w:rsidRPr="007A2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России, финансовыми,</w:t>
            </w:r>
            <w:r w:rsidRPr="007A2C34">
              <w:rPr>
                <w:lang w:val="ru-RU"/>
              </w:rPr>
              <w:br/>
            </w:r>
            <w:r w:rsidRPr="007A2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налоговыми органами,</w:t>
            </w:r>
            <w:r w:rsidRPr="007A2C34">
              <w:rPr>
                <w:lang w:val="ru-RU"/>
              </w:rPr>
              <w:br/>
            </w:r>
            <w:r w:rsidRPr="007A2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внебюджетными фондами,</w:t>
            </w:r>
            <w:r w:rsidRPr="007A2C34">
              <w:rPr>
                <w:lang w:val="ru-RU"/>
              </w:rPr>
              <w:br/>
            </w:r>
            <w:r w:rsidRPr="007A2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48D9D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 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 января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9C137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61426" w14:textId="77777777" w:rsidR="009F773D" w:rsidRPr="007A2C34" w:rsidRDefault="00BD7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2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Главный бухгалтер</w:t>
            </w:r>
          </w:p>
          <w:p w14:paraId="741FE658" w14:textId="77777777" w:rsidR="009F773D" w:rsidRPr="007A2C34" w:rsidRDefault="00BD7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2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A2C34">
              <w:rPr>
                <w:lang w:val="ru-RU"/>
              </w:rPr>
              <w:br/>
            </w:r>
            <w:r w:rsidRPr="007A2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общим</w:t>
            </w:r>
            <w:r w:rsidRPr="007A2C34">
              <w:rPr>
                <w:lang w:val="ru-RU"/>
              </w:rPr>
              <w:br/>
            </w:r>
            <w:r w:rsidRPr="007A2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</w:p>
        </w:tc>
      </w:tr>
      <w:tr w:rsidR="009F773D" w14:paraId="073D8FD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37B1D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6D2EA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нефинансовых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62A82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 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98C5B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A2B56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инвентаризационной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9F773D" w14:paraId="185A46D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4AA16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DEC8E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финансовых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8BFE8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 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 января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6E33A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7E78A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инвентаризационной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комиссии</w:t>
            </w:r>
          </w:p>
        </w:tc>
      </w:tr>
      <w:tr w:rsidR="009F773D" w14:paraId="02B1779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C784D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005C7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A7B08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ED6A5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D51A2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73D" w14:paraId="7E25BF6A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5971F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3741B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9F351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85D84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86ACB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2D4544" w14:textId="77777777" w:rsidR="009F773D" w:rsidRDefault="009F773D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  <w:gridCol w:w="156"/>
      </w:tblGrid>
      <w:tr w:rsidR="009F773D" w14:paraId="07694C4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8C6E9A4" w14:textId="77777777" w:rsidR="009F773D" w:rsidRDefault="009F773D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E0B4C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450D4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29DB659" w14:textId="77777777" w:rsidR="009F773D" w:rsidRDefault="009F773D"/>
        </w:tc>
      </w:tr>
      <w:tr w:rsidR="009F773D" w14:paraId="4B2D1B3A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0E2E3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D1227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E4D63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BCC65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C7A666D" w14:textId="77777777" w:rsidR="009F773D" w:rsidRDefault="009F773D">
      <w:pPr>
        <w:rPr>
          <w:rFonts w:hAnsi="Times New Roman" w:cs="Times New Roman"/>
          <w:color w:val="000000"/>
          <w:sz w:val="24"/>
          <w:szCs w:val="24"/>
        </w:rPr>
      </w:pPr>
    </w:p>
    <w:sectPr w:rsidR="009F773D" w:rsidSect="00B21BA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D05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401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179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016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041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2631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FE5A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CD0C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5B1F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A372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1C3D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B064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B538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E569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C867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8E79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502B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E448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3A32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5"/>
  </w:num>
  <w:num w:numId="5">
    <w:abstractNumId w:val="13"/>
  </w:num>
  <w:num w:numId="6">
    <w:abstractNumId w:val="0"/>
  </w:num>
  <w:num w:numId="7">
    <w:abstractNumId w:val="4"/>
  </w:num>
  <w:num w:numId="8">
    <w:abstractNumId w:val="17"/>
  </w:num>
  <w:num w:numId="9">
    <w:abstractNumId w:val="16"/>
  </w:num>
  <w:num w:numId="10">
    <w:abstractNumId w:val="5"/>
  </w:num>
  <w:num w:numId="11">
    <w:abstractNumId w:val="18"/>
  </w:num>
  <w:num w:numId="12">
    <w:abstractNumId w:val="9"/>
  </w:num>
  <w:num w:numId="13">
    <w:abstractNumId w:val="2"/>
  </w:num>
  <w:num w:numId="14">
    <w:abstractNumId w:val="1"/>
  </w:num>
  <w:num w:numId="15">
    <w:abstractNumId w:val="7"/>
  </w:num>
  <w:num w:numId="16">
    <w:abstractNumId w:val="6"/>
  </w:num>
  <w:num w:numId="17">
    <w:abstractNumId w:val="14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A2C34"/>
    <w:rsid w:val="009F773D"/>
    <w:rsid w:val="00B21BA3"/>
    <w:rsid w:val="00B73A5A"/>
    <w:rsid w:val="00BD71AD"/>
    <w:rsid w:val="00D221A0"/>
    <w:rsid w:val="00D34ED7"/>
    <w:rsid w:val="00E438A1"/>
    <w:rsid w:val="00EE576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3D8F"/>
  <w15:docId w15:val="{C62C0067-2D30-4156-A9FA-5D5A8B26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4075</Words>
  <Characters>23230</Characters>
  <Application>Microsoft Office Word</Application>
  <DocSecurity>0</DocSecurity>
  <Lines>193</Lines>
  <Paragraphs>54</Paragraphs>
  <ScaleCrop>false</ScaleCrop>
  <Company/>
  <LinksUpToDate>false</LinksUpToDate>
  <CharactersWithSpaces>27251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Минеева Оксана</cp:lastModifiedBy>
  <cp:revision>7</cp:revision>
  <cp:lastPrinted>2022-04-12T10:06:00Z</cp:lastPrinted>
  <dcterms:created xsi:type="dcterms:W3CDTF">2011-11-02T04:15:00Z</dcterms:created>
  <dcterms:modified xsi:type="dcterms:W3CDTF">2024-12-28T06:03:00Z</dcterms:modified>
</cp:coreProperties>
</file>